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2F2F2" w:themeColor="background1" w:themeShade="F2"/>
  <w:body>
    <w:p w:rsidR="00132EFA" w:rsidRPr="00132EFA" w:rsidRDefault="00132EFA" w:rsidP="00132EFA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32EFA">
        <w:rPr>
          <w:rFonts w:ascii="Times New Roman" w:hAnsi="Times New Roman" w:cs="Times New Roman"/>
          <w:sz w:val="24"/>
          <w:szCs w:val="24"/>
        </w:rPr>
        <w:t>Прочитайте отрывок стихотворения замечательного русского поэта Федора Ивановича Тютчева:</w:t>
      </w:r>
    </w:p>
    <w:p w:rsidR="00132EFA" w:rsidRPr="00132EFA" w:rsidRDefault="00132EFA" w:rsidP="00132E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94061E" wp14:editId="46BB6E76">
                <wp:simplePos x="0" y="0"/>
                <wp:positionH relativeFrom="column">
                  <wp:posOffset>2682241</wp:posOffset>
                </wp:positionH>
                <wp:positionV relativeFrom="paragraph">
                  <wp:posOffset>5080</wp:posOffset>
                </wp:positionV>
                <wp:extent cx="2971800" cy="1866900"/>
                <wp:effectExtent l="0" t="0" r="19050" b="1905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18669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2EFA" w:rsidRDefault="00132EFA">
                            <w:r w:rsidRPr="00132EFA"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2284730" cy="1275488"/>
                                  <wp:effectExtent l="247650" t="247650" r="248920" b="248920"/>
                                  <wp:docPr id="2" name="Рисунок 2" descr="Похожее изображение">
                                    <a:hlinkClick xmlns:a="http://schemas.openxmlformats.org/drawingml/2006/main" r:id="rId4" tgtFrame="&quot;_blank&quot;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Похожее изображение">
                                            <a:hlinkClick r:id="rId4" tgtFrame="&quot;_blank&quot;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22674" cy="129667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solidFill>
                                              <a:srgbClr val="00B050"/>
                                            </a:solidFill>
                                          </a:ln>
                                          <a:effectLst>
                                            <a:glow rad="228600">
                                              <a:schemeClr val="accent5">
                                                <a:satMod val="175000"/>
                                                <a:alpha val="40000"/>
                                              </a:schemeClr>
                                            </a:glow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94061E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211.2pt;margin-top:.4pt;width:234pt;height:14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textbox>
                  <w:txbxContent>
                    <w:p w:rsidR="00132EFA" w:rsidRDefault="00132EFA">
                      <w:r w:rsidRPr="00132EFA">
                        <w:drawing>
                          <wp:inline distT="0" distB="0" distL="0" distR="0">
                            <wp:extent cx="2284730" cy="1275488"/>
                            <wp:effectExtent l="247650" t="247650" r="248920" b="248920"/>
                            <wp:docPr id="2" name="Рисунок 2" descr="Похожее изображение">
                              <a:hlinkClick xmlns:a="http://schemas.openxmlformats.org/drawingml/2006/main" r:id="rId6" tgtFrame="&quot;_blank&quot;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Похожее изображение">
                                      <a:hlinkClick r:id="rId6" tgtFrame="&quot;_blank&quot;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22674" cy="129667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  <a:effectLst>
                                      <a:glow rad="228600">
                                        <a:schemeClr val="accent5">
                                          <a:satMod val="175000"/>
                                          <a:alpha val="40000"/>
                                        </a:schemeClr>
                                      </a:glow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32EFA" w:rsidRPr="00132EFA" w:rsidRDefault="00132EFA" w:rsidP="00132E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32EFA">
        <w:rPr>
          <w:rFonts w:ascii="Times New Roman" w:hAnsi="Times New Roman" w:cs="Times New Roman"/>
          <w:sz w:val="24"/>
          <w:szCs w:val="24"/>
        </w:rPr>
        <w:t>Не то, что мните вы, природа:</w:t>
      </w:r>
    </w:p>
    <w:p w:rsidR="00132EFA" w:rsidRPr="00132EFA" w:rsidRDefault="00132EFA" w:rsidP="00132E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32EFA">
        <w:rPr>
          <w:rFonts w:ascii="Times New Roman" w:hAnsi="Times New Roman" w:cs="Times New Roman"/>
          <w:sz w:val="24"/>
          <w:szCs w:val="24"/>
        </w:rPr>
        <w:t>Не слепок, не бездушный лик –</w:t>
      </w:r>
    </w:p>
    <w:p w:rsidR="00132EFA" w:rsidRPr="00132EFA" w:rsidRDefault="00132EFA" w:rsidP="00132E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32EFA">
        <w:rPr>
          <w:rFonts w:ascii="Times New Roman" w:hAnsi="Times New Roman" w:cs="Times New Roman"/>
          <w:sz w:val="24"/>
          <w:szCs w:val="24"/>
        </w:rPr>
        <w:t>В ней есть душа, в ней есть свобода,</w:t>
      </w:r>
    </w:p>
    <w:p w:rsidR="00132EFA" w:rsidRPr="00132EFA" w:rsidRDefault="00132EFA" w:rsidP="00132E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32EFA">
        <w:rPr>
          <w:rFonts w:ascii="Times New Roman" w:hAnsi="Times New Roman" w:cs="Times New Roman"/>
          <w:sz w:val="24"/>
          <w:szCs w:val="24"/>
        </w:rPr>
        <w:t>В ней есть любовь, в ней есть язык...</w:t>
      </w:r>
    </w:p>
    <w:p w:rsidR="00132EFA" w:rsidRPr="00132EFA" w:rsidRDefault="00132EFA" w:rsidP="00132E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32EF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132EFA" w:rsidRDefault="00132EFA" w:rsidP="00132E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32EFA">
        <w:rPr>
          <w:rFonts w:ascii="Times New Roman" w:hAnsi="Times New Roman" w:cs="Times New Roman"/>
          <w:b/>
          <w:sz w:val="24"/>
          <w:szCs w:val="24"/>
        </w:rPr>
        <w:t>мните (мнить)</w:t>
      </w:r>
      <w:r w:rsidRPr="00132E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32EFA">
        <w:rPr>
          <w:rFonts w:ascii="Times New Roman" w:hAnsi="Times New Roman" w:cs="Times New Roman"/>
          <w:sz w:val="24"/>
          <w:szCs w:val="24"/>
        </w:rPr>
        <w:t xml:space="preserve"> думать</w:t>
      </w:r>
    </w:p>
    <w:p w:rsidR="00132EFA" w:rsidRPr="00132EFA" w:rsidRDefault="00132EFA" w:rsidP="00132E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32EFA" w:rsidRPr="00F439B6" w:rsidRDefault="00132EFA" w:rsidP="00132EF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32EFA">
        <w:rPr>
          <w:rFonts w:ascii="Times New Roman" w:hAnsi="Times New Roman" w:cs="Times New Roman"/>
          <w:i/>
          <w:sz w:val="28"/>
          <w:szCs w:val="28"/>
        </w:rPr>
        <w:t xml:space="preserve">Как вы понимаете эти слова? </w:t>
      </w:r>
      <w:r w:rsidRPr="00F439B6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132EFA" w:rsidRPr="00F439B6" w:rsidRDefault="00132EFA" w:rsidP="00132EF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439B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132EFA" w:rsidRDefault="00132EFA" w:rsidP="00132EFA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132EFA" w:rsidRDefault="00132EFA" w:rsidP="00132EFA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132EFA" w:rsidRDefault="00132EFA" w:rsidP="00132EFA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132EFA" w:rsidRPr="00132EFA" w:rsidRDefault="00132EFA" w:rsidP="00132EF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32EFA">
        <w:rPr>
          <w:rFonts w:ascii="Times New Roman" w:hAnsi="Times New Roman" w:cs="Times New Roman"/>
          <w:i/>
          <w:sz w:val="28"/>
          <w:szCs w:val="28"/>
        </w:rPr>
        <w:t xml:space="preserve">Что мы должны делать, чтобы сохранить природу? </w:t>
      </w:r>
      <w:r w:rsidRPr="00132EFA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132EFA" w:rsidRPr="00132EFA" w:rsidRDefault="00132EFA" w:rsidP="00132EF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32EF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F41568" w:rsidRDefault="00F41568"/>
    <w:sectPr w:rsidR="00F41568" w:rsidSect="00132EFA">
      <w:pgSz w:w="11906" w:h="16838"/>
      <w:pgMar w:top="1134" w:right="850" w:bottom="1134" w:left="1701" w:header="708" w:footer="708" w:gutter="0"/>
      <w:pgBorders w:offsetFrom="page">
        <w:top w:val="gems" w:sz="24" w:space="24" w:color="00B050"/>
        <w:left w:val="gems" w:sz="24" w:space="24" w:color="00B050"/>
        <w:bottom w:val="gems" w:sz="24" w:space="24" w:color="00B050"/>
        <w:right w:val="gems" w:sz="2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F31"/>
    <w:rsid w:val="00132EFA"/>
    <w:rsid w:val="00395C52"/>
    <w:rsid w:val="005B1F31"/>
    <w:rsid w:val="00F41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3A96A7-753B-4E48-A156-B2BDC767A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0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ogle.com/url?sa=i&amp;rct=j&amp;q=&amp;esrc=s&amp;source=images&amp;cd=&amp;cad=rja&amp;uact=8&amp;ved=0ahUKEwjP99Xo06LZAhVE0xQKHTpbCwYQjRwIBw&amp;url=http%3A%2F%2Fwallpaperswide.com%2Fcolorful_trees_reflections-wallpapers.html&amp;psig=AOvVaw2YOM6ZpMoEHbQHUXgas1Mn&amp;ust=1518603161376869" TargetMode="External"/><Relationship Id="rId5" Type="http://schemas.openxmlformats.org/officeDocument/2006/relationships/image" Target="media/image1.jpeg"/><Relationship Id="rId4" Type="http://schemas.openxmlformats.org/officeDocument/2006/relationships/hyperlink" Target="https://www.google.com/url?sa=i&amp;rct=j&amp;q=&amp;esrc=s&amp;source=images&amp;cd=&amp;cad=rja&amp;uact=8&amp;ved=0ahUKEwjP99Xo06LZAhVE0xQKHTpbCwYQjRwIBw&amp;url=http://wallpaperswide.com/colorful_trees_reflections-wallpapers.html&amp;psig=AOvVaw2YOM6ZpMoEHbQHUXgas1Mn&amp;ust=1518603161376869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Шамшуров</dc:creator>
  <cp:keywords/>
  <dc:description/>
  <cp:lastModifiedBy>Олег Шамшуров</cp:lastModifiedBy>
  <cp:revision>3</cp:revision>
  <dcterms:created xsi:type="dcterms:W3CDTF">2018-02-13T10:09:00Z</dcterms:created>
  <dcterms:modified xsi:type="dcterms:W3CDTF">2018-04-13T19:35:00Z</dcterms:modified>
</cp:coreProperties>
</file>